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09" w:rsidRPr="008B7B8C" w:rsidRDefault="00772909" w:rsidP="00772909">
      <w:pPr>
        <w:spacing w:after="0" w:line="240" w:lineRule="auto"/>
        <w:jc w:val="center"/>
        <w:rPr>
          <w:rFonts w:ascii="Times New Roman" w:eastAsia="Times New Roman" w:hAnsi="Times New Roman" w:cs="Times New Roman"/>
          <w:b/>
          <w:i/>
          <w:iCs/>
          <w:spacing w:val="-25"/>
          <w:sz w:val="32"/>
          <w:szCs w:val="32"/>
          <w:lang w:val="en-GB"/>
        </w:rPr>
      </w:pPr>
      <w:proofErr w:type="spellStart"/>
      <w:r w:rsidRPr="008B7B8C">
        <w:rPr>
          <w:rFonts w:ascii="Times New Roman" w:eastAsia="Times New Roman" w:hAnsi="Times New Roman" w:cs="Times New Roman"/>
          <w:b/>
          <w:i/>
          <w:iCs/>
          <w:spacing w:val="-25"/>
          <w:sz w:val="32"/>
          <w:szCs w:val="32"/>
          <w:lang w:val="en-GB"/>
        </w:rPr>
        <w:t>Parseh</w:t>
      </w:r>
      <w:proofErr w:type="spellEnd"/>
      <w:r w:rsidRPr="008B7B8C">
        <w:rPr>
          <w:rFonts w:ascii="Times New Roman" w:eastAsia="Times New Roman" w:hAnsi="Times New Roman" w:cs="Times New Roman"/>
          <w:b/>
          <w:i/>
          <w:iCs/>
          <w:spacing w:val="-25"/>
          <w:sz w:val="32"/>
          <w:szCs w:val="32"/>
          <w:rtl/>
          <w:lang w:val="en-GB"/>
        </w:rPr>
        <w:t xml:space="preserve"> </w:t>
      </w:r>
      <w:r w:rsidRPr="008B7B8C">
        <w:rPr>
          <w:rFonts w:ascii="Times New Roman" w:eastAsia="Times New Roman" w:hAnsi="Times New Roman" w:cs="Times New Roman"/>
          <w:b/>
          <w:i/>
          <w:iCs/>
          <w:spacing w:val="-25"/>
          <w:sz w:val="32"/>
          <w:szCs w:val="32"/>
          <w:lang w:val="en-GB"/>
        </w:rPr>
        <w:t>Language Academy</w:t>
      </w:r>
    </w:p>
    <w:p w:rsidR="00772909" w:rsidRPr="008B7B8C" w:rsidRDefault="00772909" w:rsidP="00772909">
      <w:pPr>
        <w:pBdr>
          <w:bottom w:val="dotDotDash" w:sz="4" w:space="1" w:color="auto"/>
        </w:pBdr>
        <w:spacing w:after="0" w:line="240" w:lineRule="auto"/>
        <w:rPr>
          <w:rFonts w:ascii="Times New Roman" w:eastAsia="Times New Roman" w:hAnsi="Times New Roman" w:cs="Times New Roman"/>
          <w:b/>
          <w:i/>
          <w:iCs/>
          <w:spacing w:val="-25"/>
          <w:sz w:val="32"/>
          <w:szCs w:val="32"/>
          <w:lang w:val="en-GB"/>
        </w:rPr>
      </w:pPr>
      <w:r>
        <w:rPr>
          <w:rFonts w:ascii="Times New Roman" w:eastAsia="Times New Roman" w:hAnsi="Times New Roman" w:cs="Times New Roman"/>
          <w:b/>
          <w:i/>
          <w:iCs/>
          <w:spacing w:val="-25"/>
          <w:sz w:val="32"/>
          <w:szCs w:val="32"/>
          <w:lang w:val="en-GB"/>
        </w:rPr>
        <w:t xml:space="preserve">Answer Key                                                                                       Final Test View Point 2.6       </w:t>
      </w:r>
    </w:p>
    <w:p w:rsidR="00F642A6" w:rsidRPr="003537F9" w:rsidRDefault="00F642A6" w:rsidP="00F642A6">
      <w:pPr>
        <w:pStyle w:val="Q2H2"/>
      </w:pPr>
      <w:r>
        <w:t>A</w:t>
      </w:r>
    </w:p>
    <w:p w:rsidR="00F642A6" w:rsidRDefault="00F642A6" w:rsidP="00F642A6">
      <w:pPr>
        <w:pStyle w:val="Q2NL"/>
        <w:tabs>
          <w:tab w:val="clear" w:pos="240"/>
          <w:tab w:val="clear" w:pos="360"/>
          <w:tab w:val="left" w:pos="840"/>
          <w:tab w:val="left" w:pos="1860"/>
          <w:tab w:val="left" w:pos="2700"/>
          <w:tab w:val="left" w:pos="3540"/>
        </w:tabs>
      </w:pPr>
      <w:r w:rsidRPr="00D66183">
        <w:t>1.</w:t>
      </w:r>
      <w:r w:rsidRPr="00D66183">
        <w:tab/>
      </w:r>
      <w:r>
        <w:t>False</w:t>
      </w:r>
    </w:p>
    <w:p w:rsidR="00F642A6" w:rsidRDefault="00F642A6" w:rsidP="00F642A6">
      <w:pPr>
        <w:pStyle w:val="Q2NL"/>
        <w:tabs>
          <w:tab w:val="clear" w:pos="240"/>
          <w:tab w:val="clear" w:pos="360"/>
          <w:tab w:val="left" w:pos="840"/>
          <w:tab w:val="left" w:pos="1860"/>
          <w:tab w:val="left" w:pos="2700"/>
          <w:tab w:val="left" w:pos="3540"/>
        </w:tabs>
      </w:pPr>
      <w:r>
        <w:t>2.</w:t>
      </w:r>
      <w:r>
        <w:tab/>
        <w:t>True</w:t>
      </w:r>
    </w:p>
    <w:p w:rsidR="00F642A6" w:rsidRDefault="00F642A6" w:rsidP="00F642A6">
      <w:pPr>
        <w:pStyle w:val="Q2NL"/>
        <w:tabs>
          <w:tab w:val="clear" w:pos="240"/>
          <w:tab w:val="clear" w:pos="360"/>
          <w:tab w:val="left" w:pos="840"/>
          <w:tab w:val="left" w:pos="1860"/>
          <w:tab w:val="left" w:pos="2700"/>
          <w:tab w:val="left" w:pos="3540"/>
        </w:tabs>
      </w:pPr>
      <w:r>
        <w:t>3.</w:t>
      </w:r>
      <w:r>
        <w:tab/>
        <w:t>False</w:t>
      </w:r>
    </w:p>
    <w:p w:rsidR="00F642A6" w:rsidRDefault="00F642A6" w:rsidP="00F642A6">
      <w:pPr>
        <w:pStyle w:val="Q2NL"/>
        <w:tabs>
          <w:tab w:val="clear" w:pos="240"/>
          <w:tab w:val="clear" w:pos="360"/>
          <w:tab w:val="left" w:pos="840"/>
          <w:tab w:val="left" w:pos="1860"/>
          <w:tab w:val="left" w:pos="2700"/>
          <w:tab w:val="left" w:pos="3540"/>
        </w:tabs>
      </w:pPr>
      <w:r>
        <w:t>4.</w:t>
      </w:r>
      <w:r>
        <w:tab/>
        <w:t>True</w:t>
      </w:r>
    </w:p>
    <w:p w:rsidR="00F642A6" w:rsidRPr="00D66183" w:rsidRDefault="00F642A6" w:rsidP="00F642A6">
      <w:pPr>
        <w:pStyle w:val="Q2NL"/>
        <w:tabs>
          <w:tab w:val="clear" w:pos="240"/>
          <w:tab w:val="clear" w:pos="360"/>
          <w:tab w:val="left" w:pos="840"/>
          <w:tab w:val="left" w:pos="1860"/>
          <w:tab w:val="left" w:pos="2700"/>
          <w:tab w:val="left" w:pos="3540"/>
        </w:tabs>
      </w:pPr>
      <w:r>
        <w:t>5.</w:t>
      </w:r>
      <w:r>
        <w:tab/>
        <w:t>False</w:t>
      </w:r>
    </w:p>
    <w:p w:rsidR="00F642A6" w:rsidRPr="003537F9" w:rsidRDefault="00F642A6" w:rsidP="00F642A6">
      <w:pPr>
        <w:pStyle w:val="Q2H2"/>
      </w:pPr>
      <w:r>
        <w:t>B</w:t>
      </w:r>
    </w:p>
    <w:p w:rsidR="00F642A6" w:rsidRPr="001A779A" w:rsidRDefault="00F642A6" w:rsidP="00F642A6">
      <w:pPr>
        <w:pStyle w:val="Q2NL"/>
        <w:tabs>
          <w:tab w:val="clear" w:pos="240"/>
        </w:tabs>
        <w:rPr>
          <w:lang w:bidi="en-US"/>
        </w:rPr>
      </w:pPr>
      <w:r w:rsidRPr="001A779A">
        <w:rPr>
          <w:lang w:bidi="en-US"/>
        </w:rPr>
        <w:t>1.</w:t>
      </w:r>
      <w:r>
        <w:rPr>
          <w:lang w:bidi="en-US"/>
        </w:rPr>
        <w:tab/>
      </w:r>
      <w:proofErr w:type="gramStart"/>
      <w:r w:rsidRPr="001A779A">
        <w:rPr>
          <w:lang w:bidi="en-US"/>
        </w:rPr>
        <w:t>are</w:t>
      </w:r>
      <w:proofErr w:type="gramEnd"/>
      <w:r w:rsidRPr="001A779A">
        <w:rPr>
          <w:lang w:bidi="en-US"/>
        </w:rPr>
        <w:t xml:space="preserve"> bound to </w:t>
      </w:r>
    </w:p>
    <w:p w:rsidR="00F642A6" w:rsidRPr="001A779A" w:rsidRDefault="00F642A6" w:rsidP="00F642A6">
      <w:pPr>
        <w:pStyle w:val="Q2NL"/>
        <w:tabs>
          <w:tab w:val="clear" w:pos="240"/>
        </w:tabs>
      </w:pPr>
      <w:r w:rsidRPr="001A779A">
        <w:rPr>
          <w:lang w:bidi="en-US"/>
        </w:rPr>
        <w:t>2.</w:t>
      </w:r>
      <w:r>
        <w:rPr>
          <w:lang w:bidi="en-US"/>
        </w:rPr>
        <w:tab/>
      </w:r>
      <w:proofErr w:type="gramStart"/>
      <w:r w:rsidRPr="001A779A">
        <w:rPr>
          <w:lang w:bidi="en-US"/>
        </w:rPr>
        <w:t>is</w:t>
      </w:r>
      <w:proofErr w:type="gramEnd"/>
      <w:r w:rsidRPr="001A779A">
        <w:rPr>
          <w:lang w:bidi="en-US"/>
        </w:rPr>
        <w:t xml:space="preserve"> set to </w:t>
      </w:r>
    </w:p>
    <w:p w:rsidR="00F642A6" w:rsidRPr="001A779A" w:rsidRDefault="00F642A6" w:rsidP="00F642A6">
      <w:pPr>
        <w:pStyle w:val="Q2NL"/>
        <w:tabs>
          <w:tab w:val="clear" w:pos="240"/>
        </w:tabs>
      </w:pPr>
      <w:r w:rsidRPr="001A779A">
        <w:rPr>
          <w:lang w:bidi="en-US"/>
        </w:rPr>
        <w:t>3.</w:t>
      </w:r>
      <w:r>
        <w:rPr>
          <w:lang w:bidi="en-US"/>
        </w:rPr>
        <w:tab/>
      </w:r>
      <w:proofErr w:type="gramStart"/>
      <w:r w:rsidRPr="001A779A">
        <w:rPr>
          <w:lang w:bidi="en-US"/>
        </w:rPr>
        <w:t>were</w:t>
      </w:r>
      <w:proofErr w:type="gramEnd"/>
      <w:r w:rsidRPr="001A779A">
        <w:rPr>
          <w:lang w:bidi="en-US"/>
        </w:rPr>
        <w:t xml:space="preserve"> to / is to </w:t>
      </w:r>
    </w:p>
    <w:p w:rsidR="00F642A6" w:rsidRPr="001A779A" w:rsidRDefault="00F642A6" w:rsidP="00F642A6">
      <w:pPr>
        <w:pStyle w:val="Q2NL"/>
        <w:tabs>
          <w:tab w:val="clear" w:pos="240"/>
        </w:tabs>
      </w:pPr>
      <w:r w:rsidRPr="001A779A">
        <w:rPr>
          <w:lang w:bidi="en-US"/>
        </w:rPr>
        <w:t>4.</w:t>
      </w:r>
      <w:r>
        <w:rPr>
          <w:lang w:bidi="en-US"/>
        </w:rPr>
        <w:tab/>
      </w:r>
      <w:proofErr w:type="gramStart"/>
      <w:r>
        <w:rPr>
          <w:lang w:bidi="en-US"/>
        </w:rPr>
        <w:t>is</w:t>
      </w:r>
      <w:proofErr w:type="gramEnd"/>
      <w:r w:rsidRPr="001A779A">
        <w:rPr>
          <w:lang w:bidi="en-US"/>
        </w:rPr>
        <w:t xml:space="preserve"> bound to </w:t>
      </w:r>
    </w:p>
    <w:p w:rsidR="00F642A6" w:rsidRPr="001A779A" w:rsidRDefault="00F642A6" w:rsidP="00F642A6">
      <w:pPr>
        <w:pStyle w:val="Q2NL"/>
        <w:tabs>
          <w:tab w:val="clear" w:pos="240"/>
        </w:tabs>
      </w:pPr>
      <w:r w:rsidRPr="001A779A">
        <w:rPr>
          <w:lang w:bidi="en-US"/>
        </w:rPr>
        <w:t>5.</w:t>
      </w:r>
      <w:r>
        <w:rPr>
          <w:lang w:bidi="en-US"/>
        </w:rPr>
        <w:tab/>
      </w:r>
      <w:proofErr w:type="gramStart"/>
      <w:r>
        <w:rPr>
          <w:lang w:bidi="en-US"/>
        </w:rPr>
        <w:t>is</w:t>
      </w:r>
      <w:proofErr w:type="gramEnd"/>
      <w:r>
        <w:rPr>
          <w:lang w:bidi="en-US"/>
        </w:rPr>
        <w:t xml:space="preserve"> </w:t>
      </w:r>
      <w:r w:rsidRPr="001A779A">
        <w:rPr>
          <w:lang w:bidi="en-US"/>
        </w:rPr>
        <w:t xml:space="preserve">not about to </w:t>
      </w:r>
    </w:p>
    <w:p w:rsidR="00F642A6" w:rsidRPr="001A779A" w:rsidRDefault="00F642A6" w:rsidP="00F642A6">
      <w:pPr>
        <w:pStyle w:val="Q2NL"/>
        <w:tabs>
          <w:tab w:val="clear" w:pos="240"/>
        </w:tabs>
      </w:pPr>
      <w:r w:rsidRPr="001A779A">
        <w:rPr>
          <w:lang w:bidi="en-US"/>
        </w:rPr>
        <w:t>6.</w:t>
      </w:r>
      <w:r>
        <w:rPr>
          <w:lang w:bidi="en-US"/>
        </w:rPr>
        <w:tab/>
      </w:r>
      <w:proofErr w:type="gramStart"/>
      <w:r w:rsidRPr="001A779A">
        <w:rPr>
          <w:lang w:bidi="en-US"/>
        </w:rPr>
        <w:t>is</w:t>
      </w:r>
      <w:proofErr w:type="gramEnd"/>
      <w:r w:rsidRPr="001A779A">
        <w:rPr>
          <w:lang w:bidi="en-US"/>
        </w:rPr>
        <w:t xml:space="preserve"> bound to </w:t>
      </w:r>
    </w:p>
    <w:p w:rsidR="00F642A6" w:rsidRPr="001A779A" w:rsidRDefault="00F642A6" w:rsidP="00F642A6">
      <w:pPr>
        <w:pStyle w:val="Q2NL"/>
        <w:tabs>
          <w:tab w:val="clear" w:pos="240"/>
        </w:tabs>
      </w:pPr>
      <w:r w:rsidRPr="001A779A">
        <w:rPr>
          <w:lang w:bidi="en-US"/>
        </w:rPr>
        <w:t>7.</w:t>
      </w:r>
      <w:r>
        <w:rPr>
          <w:lang w:bidi="en-US"/>
        </w:rPr>
        <w:tab/>
      </w:r>
      <w:proofErr w:type="gramStart"/>
      <w:r w:rsidRPr="001A779A">
        <w:rPr>
          <w:lang w:bidi="en-US"/>
        </w:rPr>
        <w:t>were</w:t>
      </w:r>
      <w:proofErr w:type="gramEnd"/>
      <w:r w:rsidRPr="001A779A">
        <w:rPr>
          <w:lang w:bidi="en-US"/>
        </w:rPr>
        <w:t xml:space="preserve"> to / are to </w:t>
      </w:r>
    </w:p>
    <w:p w:rsidR="00F642A6" w:rsidRDefault="00F642A6" w:rsidP="00F642A6">
      <w:pPr>
        <w:pStyle w:val="Q2NL"/>
        <w:tabs>
          <w:tab w:val="clear" w:pos="240"/>
        </w:tabs>
      </w:pPr>
      <w:r w:rsidRPr="001A779A">
        <w:rPr>
          <w:lang w:bidi="en-US"/>
        </w:rPr>
        <w:t>8.</w:t>
      </w:r>
      <w:r>
        <w:rPr>
          <w:lang w:bidi="en-US"/>
        </w:rPr>
        <w:tab/>
      </w:r>
      <w:proofErr w:type="gramStart"/>
      <w:r w:rsidRPr="001A779A">
        <w:rPr>
          <w:lang w:bidi="en-US"/>
        </w:rPr>
        <w:t>are</w:t>
      </w:r>
      <w:proofErr w:type="gramEnd"/>
      <w:r w:rsidRPr="001A779A">
        <w:rPr>
          <w:lang w:bidi="en-US"/>
        </w:rPr>
        <w:t xml:space="preserve"> to</w:t>
      </w:r>
    </w:p>
    <w:p w:rsidR="00F642A6" w:rsidRPr="003537F9" w:rsidRDefault="00F642A6" w:rsidP="00F642A6">
      <w:pPr>
        <w:pStyle w:val="Q2H2"/>
        <w:spacing w:before="120"/>
      </w:pPr>
      <w:r>
        <w:t>C</w:t>
      </w:r>
    </w:p>
    <w:p w:rsidR="00F642A6" w:rsidRDefault="00F642A6" w:rsidP="00F642A6">
      <w:pPr>
        <w:pStyle w:val="Q2NL"/>
        <w:tabs>
          <w:tab w:val="clear" w:pos="240"/>
          <w:tab w:val="clear" w:pos="360"/>
          <w:tab w:val="clear" w:pos="6480"/>
          <w:tab w:val="clear" w:pos="7200"/>
          <w:tab w:val="left" w:pos="720"/>
          <w:tab w:val="left" w:pos="1530"/>
          <w:tab w:val="left" w:pos="2340"/>
        </w:tabs>
        <w:ind w:left="360" w:hanging="245"/>
      </w:pPr>
      <w:r w:rsidRPr="001A779A">
        <w:t>1.</w:t>
      </w:r>
      <w:r>
        <w:tab/>
      </w:r>
      <w:r>
        <w:t xml:space="preserve">E        2.C      3. </w:t>
      </w:r>
      <w:proofErr w:type="gramStart"/>
      <w:r>
        <w:t>K     4.F     5.</w:t>
      </w:r>
      <w:proofErr w:type="gramEnd"/>
      <w:r>
        <w:t xml:space="preserve"> H      6.A     7.J      8.G    9.B     10.I</w:t>
      </w:r>
    </w:p>
    <w:p w:rsidR="00F642A6" w:rsidRPr="003537F9" w:rsidRDefault="00F642A6" w:rsidP="00F642A6">
      <w:pPr>
        <w:pStyle w:val="Q2H2"/>
      </w:pPr>
      <w:r>
        <w:t>D</w:t>
      </w:r>
    </w:p>
    <w:p w:rsidR="00F642A6" w:rsidRPr="001A779A" w:rsidRDefault="00F642A6" w:rsidP="00F642A6">
      <w:pPr>
        <w:pStyle w:val="Q2NL"/>
        <w:tabs>
          <w:tab w:val="clear" w:pos="240"/>
        </w:tabs>
        <w:ind w:left="360" w:hanging="245"/>
      </w:pPr>
      <w:r w:rsidRPr="001A779A">
        <w:t>1.</w:t>
      </w:r>
      <w:r>
        <w:tab/>
      </w:r>
      <w:proofErr w:type="gramStart"/>
      <w:r>
        <w:t>talked</w:t>
      </w:r>
      <w:proofErr w:type="gramEnd"/>
      <w:r>
        <w:t xml:space="preserve"> into </w:t>
      </w:r>
    </w:p>
    <w:p w:rsidR="00F642A6" w:rsidRPr="001A779A" w:rsidRDefault="00F642A6" w:rsidP="00F642A6">
      <w:pPr>
        <w:pStyle w:val="Q2NL"/>
        <w:tabs>
          <w:tab w:val="clear" w:pos="240"/>
        </w:tabs>
        <w:ind w:left="360" w:hanging="245"/>
      </w:pPr>
      <w:r w:rsidRPr="001A779A">
        <w:t>2.</w:t>
      </w:r>
      <w:r>
        <w:tab/>
      </w:r>
      <w:proofErr w:type="gramStart"/>
      <w:r>
        <w:t>went</w:t>
      </w:r>
      <w:proofErr w:type="gramEnd"/>
      <w:r>
        <w:t xml:space="preserve"> by </w:t>
      </w:r>
    </w:p>
    <w:p w:rsidR="00F642A6" w:rsidRPr="001A779A" w:rsidRDefault="00F642A6" w:rsidP="00F642A6">
      <w:pPr>
        <w:pStyle w:val="Q2NL"/>
        <w:tabs>
          <w:tab w:val="clear" w:pos="240"/>
        </w:tabs>
        <w:ind w:left="360" w:hanging="245"/>
      </w:pPr>
      <w:r w:rsidRPr="001A779A">
        <w:t>3.</w:t>
      </w:r>
      <w:r>
        <w:tab/>
      </w:r>
      <w:proofErr w:type="gramStart"/>
      <w:r>
        <w:t>picked</w:t>
      </w:r>
      <w:proofErr w:type="gramEnd"/>
      <w:r>
        <w:t xml:space="preserve"> out </w:t>
      </w:r>
    </w:p>
    <w:p w:rsidR="00F642A6" w:rsidRPr="001A779A" w:rsidRDefault="00F642A6" w:rsidP="00F642A6">
      <w:pPr>
        <w:pStyle w:val="Q2NL"/>
        <w:tabs>
          <w:tab w:val="clear" w:pos="240"/>
        </w:tabs>
        <w:ind w:left="360" w:hanging="245"/>
      </w:pPr>
      <w:r w:rsidRPr="001A779A">
        <w:t>4.</w:t>
      </w:r>
      <w:r>
        <w:tab/>
      </w:r>
      <w:proofErr w:type="gramStart"/>
      <w:r>
        <w:t>put</w:t>
      </w:r>
      <w:proofErr w:type="gramEnd"/>
      <w:r>
        <w:t xml:space="preserve"> behind </w:t>
      </w:r>
    </w:p>
    <w:p w:rsidR="00F642A6" w:rsidRPr="001A779A" w:rsidRDefault="00F642A6" w:rsidP="00F642A6">
      <w:pPr>
        <w:pStyle w:val="Q2NL"/>
        <w:tabs>
          <w:tab w:val="clear" w:pos="240"/>
        </w:tabs>
        <w:ind w:left="360" w:hanging="245"/>
      </w:pPr>
      <w:r w:rsidRPr="001A779A">
        <w:t>5.</w:t>
      </w:r>
      <w:r>
        <w:tab/>
      </w:r>
      <w:proofErr w:type="gramStart"/>
      <w:r>
        <w:t>taken</w:t>
      </w:r>
      <w:proofErr w:type="gramEnd"/>
      <w:r>
        <w:t xml:space="preserve"> in </w:t>
      </w:r>
    </w:p>
    <w:p w:rsidR="00F642A6" w:rsidRPr="001A779A" w:rsidRDefault="00F642A6" w:rsidP="00F642A6">
      <w:pPr>
        <w:pStyle w:val="Q2NL"/>
        <w:tabs>
          <w:tab w:val="clear" w:pos="240"/>
        </w:tabs>
        <w:ind w:left="360" w:hanging="245"/>
      </w:pPr>
      <w:r w:rsidRPr="001A779A">
        <w:t>6.</w:t>
      </w:r>
      <w:r>
        <w:tab/>
      </w:r>
      <w:proofErr w:type="gramStart"/>
      <w:r>
        <w:t>came</w:t>
      </w:r>
      <w:proofErr w:type="gramEnd"/>
      <w:r>
        <w:t xml:space="preserve"> down to </w:t>
      </w:r>
    </w:p>
    <w:p w:rsidR="00F642A6" w:rsidRPr="001A779A" w:rsidRDefault="00F642A6" w:rsidP="00F642A6">
      <w:pPr>
        <w:pStyle w:val="Q2NL"/>
        <w:tabs>
          <w:tab w:val="clear" w:pos="240"/>
        </w:tabs>
        <w:ind w:left="360" w:hanging="245"/>
      </w:pPr>
      <w:r w:rsidRPr="001A779A">
        <w:t>7.</w:t>
      </w:r>
      <w:r>
        <w:tab/>
      </w:r>
      <w:proofErr w:type="gramStart"/>
      <w:r>
        <w:t>gave</w:t>
      </w:r>
      <w:proofErr w:type="gramEnd"/>
      <w:r>
        <w:t xml:space="preserve"> away </w:t>
      </w:r>
    </w:p>
    <w:p w:rsidR="00F642A6" w:rsidRPr="001A779A" w:rsidRDefault="00F642A6" w:rsidP="00F642A6">
      <w:pPr>
        <w:pStyle w:val="Q2NL"/>
        <w:tabs>
          <w:tab w:val="clear" w:pos="240"/>
        </w:tabs>
        <w:ind w:left="360" w:hanging="245"/>
      </w:pPr>
      <w:r w:rsidRPr="001A779A">
        <w:t>8.</w:t>
      </w:r>
      <w:r>
        <w:tab/>
      </w:r>
      <w:proofErr w:type="gramStart"/>
      <w:r>
        <w:t>went</w:t>
      </w:r>
      <w:proofErr w:type="gramEnd"/>
      <w:r>
        <w:t xml:space="preserve"> about </w:t>
      </w:r>
    </w:p>
    <w:p w:rsidR="00F642A6" w:rsidRPr="001A779A" w:rsidRDefault="00F642A6" w:rsidP="00F642A6">
      <w:pPr>
        <w:pStyle w:val="Q2NL"/>
        <w:tabs>
          <w:tab w:val="clear" w:pos="240"/>
        </w:tabs>
        <w:ind w:left="360" w:hanging="245"/>
      </w:pPr>
      <w:r w:rsidRPr="001A779A">
        <w:t>9.</w:t>
      </w:r>
      <w:r>
        <w:tab/>
      </w:r>
      <w:proofErr w:type="gramStart"/>
      <w:r>
        <w:t>picked</w:t>
      </w:r>
      <w:proofErr w:type="gramEnd"/>
      <w:r>
        <w:t xml:space="preserve"> up on </w:t>
      </w:r>
    </w:p>
    <w:p w:rsidR="00F642A6" w:rsidRDefault="00F642A6" w:rsidP="00F642A6">
      <w:pPr>
        <w:pStyle w:val="Q2NL"/>
        <w:tabs>
          <w:tab w:val="clear" w:pos="240"/>
        </w:tabs>
      </w:pPr>
      <w:r w:rsidRPr="001A779A">
        <w:t>10.</w:t>
      </w:r>
      <w:r>
        <w:tab/>
      </w:r>
      <w:proofErr w:type="gramStart"/>
      <w:r>
        <w:t>played</w:t>
      </w:r>
      <w:proofErr w:type="gramEnd"/>
      <w:r>
        <w:t xml:space="preserve"> down</w:t>
      </w:r>
    </w:p>
    <w:p w:rsidR="00F642A6" w:rsidRPr="003537F9" w:rsidRDefault="00F642A6" w:rsidP="00F642A6">
      <w:pPr>
        <w:pStyle w:val="Q2H2"/>
      </w:pPr>
      <w:r>
        <w:t>E</w:t>
      </w:r>
    </w:p>
    <w:p w:rsidR="00F642A6" w:rsidRDefault="00F642A6" w:rsidP="00F642A6">
      <w:pPr>
        <w:pStyle w:val="Q2NL"/>
        <w:ind w:left="360" w:hanging="245"/>
        <w:rPr>
          <w:lang w:val="en-IN" w:eastAsia="en-IN"/>
        </w:rPr>
      </w:pPr>
      <w:r>
        <w:rPr>
          <w:lang w:val="en-IN" w:eastAsia="en-IN"/>
        </w:rPr>
        <w:t>1.</w:t>
      </w:r>
      <w:r>
        <w:rPr>
          <w:lang w:val="en-IN" w:eastAsia="en-IN"/>
        </w:rPr>
        <w:tab/>
      </w:r>
      <w:proofErr w:type="gramStart"/>
      <w:r>
        <w:rPr>
          <w:lang w:val="en-IN" w:eastAsia="en-IN"/>
        </w:rPr>
        <w:t>myself</w:t>
      </w:r>
      <w:proofErr w:type="gramEnd"/>
      <w:r>
        <w:rPr>
          <w:lang w:val="en-IN" w:eastAsia="en-IN"/>
        </w:rPr>
        <w:t xml:space="preserve"> </w:t>
      </w:r>
    </w:p>
    <w:p w:rsidR="00F642A6" w:rsidRDefault="00F642A6" w:rsidP="00F642A6">
      <w:pPr>
        <w:pStyle w:val="Q2NL"/>
        <w:ind w:left="360" w:hanging="245"/>
        <w:rPr>
          <w:lang w:val="en-IN" w:eastAsia="en-IN"/>
        </w:rPr>
      </w:pPr>
      <w:r>
        <w:rPr>
          <w:lang w:val="en-IN" w:eastAsia="en-IN"/>
        </w:rPr>
        <w:t>2.</w:t>
      </w:r>
      <w:r>
        <w:rPr>
          <w:lang w:val="en-IN" w:eastAsia="en-IN"/>
        </w:rPr>
        <w:tab/>
      </w:r>
      <w:proofErr w:type="gramStart"/>
      <w:r>
        <w:rPr>
          <w:lang w:val="en-IN" w:eastAsia="en-IN"/>
        </w:rPr>
        <w:t>another</w:t>
      </w:r>
      <w:proofErr w:type="gramEnd"/>
    </w:p>
    <w:p w:rsidR="00F642A6" w:rsidRDefault="00F642A6" w:rsidP="00F642A6">
      <w:pPr>
        <w:pStyle w:val="Q2NL"/>
        <w:ind w:left="360" w:hanging="245"/>
        <w:rPr>
          <w:lang w:val="en-IN" w:eastAsia="en-IN"/>
        </w:rPr>
      </w:pPr>
      <w:r>
        <w:rPr>
          <w:lang w:val="en-IN" w:eastAsia="en-IN"/>
        </w:rPr>
        <w:t>3.</w:t>
      </w:r>
      <w:r>
        <w:rPr>
          <w:lang w:val="en-IN" w:eastAsia="en-IN"/>
        </w:rPr>
        <w:tab/>
      </w:r>
      <w:proofErr w:type="gramStart"/>
      <w:r>
        <w:rPr>
          <w:lang w:val="en-IN" w:eastAsia="en-IN"/>
        </w:rPr>
        <w:t>itself</w:t>
      </w:r>
      <w:proofErr w:type="gramEnd"/>
    </w:p>
    <w:p w:rsidR="00F642A6" w:rsidRDefault="00F642A6" w:rsidP="00F642A6">
      <w:pPr>
        <w:pStyle w:val="Q2NL"/>
        <w:ind w:left="360" w:hanging="245"/>
        <w:rPr>
          <w:lang w:val="en-IN" w:eastAsia="en-IN"/>
        </w:rPr>
      </w:pPr>
      <w:r>
        <w:rPr>
          <w:lang w:val="en-IN" w:eastAsia="en-IN"/>
        </w:rPr>
        <w:t>4.</w:t>
      </w:r>
      <w:r>
        <w:rPr>
          <w:lang w:val="en-IN" w:eastAsia="en-IN"/>
        </w:rPr>
        <w:tab/>
      </w:r>
      <w:proofErr w:type="gramStart"/>
      <w:r>
        <w:rPr>
          <w:lang w:val="en-IN" w:eastAsia="en-IN"/>
        </w:rPr>
        <w:t>yourself</w:t>
      </w:r>
      <w:proofErr w:type="gramEnd"/>
    </w:p>
    <w:p w:rsidR="00F642A6" w:rsidRDefault="00F642A6" w:rsidP="00F642A6">
      <w:pPr>
        <w:pStyle w:val="Q2NL"/>
        <w:ind w:left="360" w:hanging="245"/>
        <w:rPr>
          <w:lang w:val="en-IN" w:eastAsia="en-IN"/>
        </w:rPr>
      </w:pPr>
      <w:r>
        <w:rPr>
          <w:lang w:val="en-IN" w:eastAsia="en-IN"/>
        </w:rPr>
        <w:t>5.</w:t>
      </w:r>
      <w:r>
        <w:rPr>
          <w:lang w:val="en-IN" w:eastAsia="en-IN"/>
        </w:rPr>
        <w:tab/>
      </w:r>
      <w:proofErr w:type="gramStart"/>
      <w:r>
        <w:rPr>
          <w:lang w:val="en-IN" w:eastAsia="en-IN"/>
        </w:rPr>
        <w:t>themselves</w:t>
      </w:r>
      <w:proofErr w:type="gramEnd"/>
    </w:p>
    <w:p w:rsidR="00F642A6" w:rsidRDefault="00F642A6" w:rsidP="00F642A6">
      <w:pPr>
        <w:pStyle w:val="Q2NL"/>
        <w:ind w:left="360" w:hanging="245"/>
        <w:rPr>
          <w:lang w:val="en-IN" w:eastAsia="en-IN"/>
        </w:rPr>
      </w:pPr>
      <w:r>
        <w:rPr>
          <w:lang w:val="en-IN" w:eastAsia="en-IN"/>
        </w:rPr>
        <w:t>6.</w:t>
      </w:r>
      <w:r>
        <w:rPr>
          <w:lang w:val="en-IN" w:eastAsia="en-IN"/>
        </w:rPr>
        <w:tab/>
      </w:r>
      <w:proofErr w:type="gramStart"/>
      <w:r>
        <w:rPr>
          <w:lang w:val="en-IN" w:eastAsia="en-IN"/>
        </w:rPr>
        <w:t>ourselves</w:t>
      </w:r>
      <w:proofErr w:type="gramEnd"/>
    </w:p>
    <w:p w:rsidR="00F642A6" w:rsidRDefault="00F642A6" w:rsidP="00F642A6">
      <w:pPr>
        <w:pStyle w:val="Q2NL"/>
        <w:ind w:left="360" w:hanging="245"/>
        <w:rPr>
          <w:lang w:val="en-IN" w:eastAsia="en-IN"/>
        </w:rPr>
      </w:pPr>
      <w:r>
        <w:rPr>
          <w:lang w:val="en-IN" w:eastAsia="en-IN"/>
        </w:rPr>
        <w:t>7.</w:t>
      </w:r>
      <w:r>
        <w:rPr>
          <w:lang w:val="en-IN" w:eastAsia="en-IN"/>
        </w:rPr>
        <w:tab/>
      </w:r>
      <w:proofErr w:type="gramStart"/>
      <w:r>
        <w:rPr>
          <w:lang w:val="en-IN" w:eastAsia="en-IN"/>
        </w:rPr>
        <w:t>other</w:t>
      </w:r>
      <w:proofErr w:type="gramEnd"/>
    </w:p>
    <w:p w:rsidR="00F642A6" w:rsidRDefault="00F642A6" w:rsidP="00F642A6">
      <w:pPr>
        <w:pStyle w:val="Q2NL"/>
        <w:ind w:left="360" w:hanging="245"/>
        <w:rPr>
          <w:lang w:val="en-IN" w:eastAsia="en-IN"/>
        </w:rPr>
      </w:pPr>
      <w:r>
        <w:rPr>
          <w:lang w:val="en-IN" w:eastAsia="en-IN"/>
        </w:rPr>
        <w:t>8.</w:t>
      </w:r>
      <w:r>
        <w:rPr>
          <w:lang w:val="en-IN" w:eastAsia="en-IN"/>
        </w:rPr>
        <w:tab/>
      </w:r>
      <w:proofErr w:type="gramStart"/>
      <w:r>
        <w:rPr>
          <w:lang w:val="en-IN" w:eastAsia="en-IN"/>
        </w:rPr>
        <w:t>himself</w:t>
      </w:r>
      <w:proofErr w:type="gramEnd"/>
    </w:p>
    <w:p w:rsidR="00F642A6" w:rsidRDefault="00F642A6" w:rsidP="00F642A6">
      <w:pPr>
        <w:pStyle w:val="Q2NL"/>
        <w:ind w:left="360" w:hanging="245"/>
        <w:rPr>
          <w:lang w:val="en-IN" w:eastAsia="en-IN"/>
        </w:rPr>
      </w:pPr>
      <w:r>
        <w:rPr>
          <w:lang w:val="en-IN" w:eastAsia="en-IN"/>
        </w:rPr>
        <w:t>9.</w:t>
      </w:r>
      <w:r>
        <w:rPr>
          <w:lang w:val="en-IN" w:eastAsia="en-IN"/>
        </w:rPr>
        <w:tab/>
      </w:r>
      <w:proofErr w:type="gramStart"/>
      <w:r>
        <w:rPr>
          <w:lang w:val="en-IN" w:eastAsia="en-IN"/>
        </w:rPr>
        <w:t>yourselves</w:t>
      </w:r>
      <w:proofErr w:type="gramEnd"/>
    </w:p>
    <w:p w:rsidR="00F642A6" w:rsidRPr="00413244" w:rsidRDefault="00F642A6" w:rsidP="00F642A6">
      <w:pPr>
        <w:pStyle w:val="Q2NL"/>
      </w:pPr>
      <w:r>
        <w:rPr>
          <w:lang w:val="en-IN" w:eastAsia="en-IN"/>
        </w:rPr>
        <w:t>10.</w:t>
      </w:r>
      <w:r>
        <w:rPr>
          <w:lang w:val="en-IN" w:eastAsia="en-IN"/>
        </w:rPr>
        <w:tab/>
      </w:r>
      <w:proofErr w:type="gramStart"/>
      <w:r>
        <w:rPr>
          <w:lang w:val="en-IN" w:eastAsia="en-IN"/>
        </w:rPr>
        <w:t>herself</w:t>
      </w:r>
      <w:proofErr w:type="gramEnd"/>
    </w:p>
    <w:p w:rsidR="00F642A6" w:rsidRPr="003537F9" w:rsidRDefault="00F642A6" w:rsidP="00F642A6">
      <w:pPr>
        <w:pStyle w:val="Q2H2"/>
      </w:pPr>
      <w:r>
        <w:t>F</w:t>
      </w:r>
      <w:r>
        <w:t xml:space="preserve"> </w:t>
      </w:r>
    </w:p>
    <w:p w:rsidR="00F642A6" w:rsidRPr="001A779A" w:rsidRDefault="00F642A6" w:rsidP="00F642A6">
      <w:pPr>
        <w:pStyle w:val="Q2NL"/>
        <w:tabs>
          <w:tab w:val="clear" w:pos="240"/>
        </w:tabs>
      </w:pPr>
      <w:r w:rsidRPr="001A779A">
        <w:t>1.</w:t>
      </w:r>
      <w:r>
        <w:tab/>
      </w:r>
      <w:proofErr w:type="gramStart"/>
      <w:r w:rsidRPr="001A779A">
        <w:t>to</w:t>
      </w:r>
      <w:proofErr w:type="gramEnd"/>
      <w:r w:rsidRPr="001A779A">
        <w:t xml:space="preserve"> put it mildly</w:t>
      </w:r>
      <w:r>
        <w:t xml:space="preserve"> </w:t>
      </w:r>
    </w:p>
    <w:p w:rsidR="00F642A6" w:rsidRPr="001A779A" w:rsidRDefault="00F642A6" w:rsidP="00F642A6">
      <w:pPr>
        <w:pStyle w:val="Q2NL"/>
        <w:tabs>
          <w:tab w:val="clear" w:pos="240"/>
        </w:tabs>
      </w:pPr>
      <w:r w:rsidRPr="001A779A">
        <w:t>2.</w:t>
      </w:r>
      <w:r>
        <w:tab/>
      </w:r>
      <w:r w:rsidRPr="001A779A">
        <w:t>I can see it from both sides</w:t>
      </w:r>
      <w:r>
        <w:t xml:space="preserve"> </w:t>
      </w:r>
    </w:p>
    <w:p w:rsidR="00F642A6" w:rsidRPr="001A779A" w:rsidRDefault="00F642A6" w:rsidP="00F642A6">
      <w:pPr>
        <w:pStyle w:val="Q2NL"/>
        <w:tabs>
          <w:tab w:val="clear" w:pos="240"/>
        </w:tabs>
      </w:pPr>
      <w:r w:rsidRPr="001A779A">
        <w:t>3.</w:t>
      </w:r>
      <w:r>
        <w:tab/>
        <w:t>By the same token</w:t>
      </w:r>
    </w:p>
    <w:p w:rsidR="00F642A6" w:rsidRDefault="00F642A6" w:rsidP="00F642A6">
      <w:pPr>
        <w:pStyle w:val="Q2NL"/>
        <w:tabs>
          <w:tab w:val="clear" w:pos="240"/>
        </w:tabs>
      </w:pPr>
      <w:r w:rsidRPr="001A779A">
        <w:t>4.</w:t>
      </w:r>
      <w:r>
        <w:tab/>
      </w:r>
      <w:proofErr w:type="gramStart"/>
      <w:r w:rsidRPr="001A779A">
        <w:t>if</w:t>
      </w:r>
      <w:proofErr w:type="gramEnd"/>
      <w:r w:rsidRPr="001A779A">
        <w:t xml:space="preserve"> you look at it f</w:t>
      </w:r>
      <w:r>
        <w:t>rom the candidate’s perspective</w:t>
      </w:r>
    </w:p>
    <w:p w:rsidR="004D4D82" w:rsidRDefault="004D4D82" w:rsidP="00F642A6">
      <w:pPr>
        <w:pStyle w:val="Q2H2"/>
      </w:pPr>
    </w:p>
    <w:p w:rsidR="00F642A6" w:rsidRPr="003537F9" w:rsidRDefault="00F642A6" w:rsidP="00F642A6">
      <w:pPr>
        <w:pStyle w:val="Q2H2"/>
      </w:pPr>
      <w:r>
        <w:t>G</w:t>
      </w:r>
      <w:r>
        <w:t xml:space="preserve"> </w:t>
      </w:r>
    </w:p>
    <w:p w:rsidR="00F642A6" w:rsidRDefault="00F642A6" w:rsidP="00F642A6">
      <w:pPr>
        <w:pStyle w:val="Q2NL"/>
        <w:tabs>
          <w:tab w:val="clear" w:pos="240"/>
          <w:tab w:val="clear" w:pos="360"/>
          <w:tab w:val="left" w:pos="840"/>
          <w:tab w:val="left" w:pos="1752"/>
          <w:tab w:val="left" w:pos="2700"/>
          <w:tab w:val="left" w:pos="3540"/>
        </w:tabs>
      </w:pPr>
      <w:r w:rsidRPr="00D66183">
        <w:t>1.</w:t>
      </w:r>
      <w:r w:rsidRPr="00D66183">
        <w:tab/>
      </w:r>
      <w:r>
        <w:t>T</w:t>
      </w:r>
    </w:p>
    <w:p w:rsidR="00F642A6" w:rsidRDefault="00F642A6" w:rsidP="00F642A6">
      <w:pPr>
        <w:pStyle w:val="Q2NL"/>
        <w:tabs>
          <w:tab w:val="clear" w:pos="240"/>
          <w:tab w:val="clear" w:pos="360"/>
          <w:tab w:val="left" w:pos="840"/>
          <w:tab w:val="left" w:pos="1752"/>
          <w:tab w:val="left" w:pos="2700"/>
          <w:tab w:val="left" w:pos="3540"/>
        </w:tabs>
      </w:pPr>
      <w:r>
        <w:t>2.</w:t>
      </w:r>
      <w:r>
        <w:tab/>
        <w:t>NG</w:t>
      </w:r>
    </w:p>
    <w:p w:rsidR="00F642A6" w:rsidRDefault="00F642A6" w:rsidP="00F642A6">
      <w:pPr>
        <w:pStyle w:val="Q2NL"/>
        <w:tabs>
          <w:tab w:val="clear" w:pos="240"/>
          <w:tab w:val="clear" w:pos="360"/>
          <w:tab w:val="left" w:pos="840"/>
          <w:tab w:val="left" w:pos="1752"/>
          <w:tab w:val="left" w:pos="2700"/>
          <w:tab w:val="left" w:pos="3540"/>
        </w:tabs>
      </w:pPr>
      <w:r>
        <w:t>3.</w:t>
      </w:r>
      <w:r>
        <w:tab/>
        <w:t>F</w:t>
      </w:r>
    </w:p>
    <w:p w:rsidR="00F642A6" w:rsidRDefault="00F642A6" w:rsidP="00F642A6">
      <w:pPr>
        <w:pStyle w:val="QH1a"/>
        <w:rPr>
          <w:rFonts w:ascii="Arial" w:hAnsi="Arial" w:cs="Arial"/>
        </w:rPr>
      </w:pPr>
      <w:proofErr w:type="gramStart"/>
      <w:r>
        <w:t>4</w:t>
      </w:r>
      <w:r>
        <w:rPr>
          <w:rFonts w:ascii="Arial" w:hAnsi="Arial" w:cs="Arial"/>
        </w:rPr>
        <w:t>.F</w:t>
      </w:r>
      <w:proofErr w:type="gramEnd"/>
    </w:p>
    <w:p w:rsidR="00F642A6" w:rsidRPr="00F642A6" w:rsidRDefault="00F642A6" w:rsidP="00F642A6">
      <w:pPr>
        <w:pStyle w:val="QH1a"/>
        <w:rPr>
          <w:rFonts w:ascii="Arial" w:hAnsi="Arial" w:cs="Arial"/>
        </w:rPr>
      </w:pPr>
      <w:r>
        <w:rPr>
          <w:w w:val="105"/>
        </w:rPr>
        <w:t>Audio Script</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F642A6">
        <w:rPr>
          <w:rFonts w:ascii="Times" w:eastAsia="Times New Roman" w:hAnsi="Times" w:cs="ArialMT"/>
          <w:i/>
          <w:color w:val="000000"/>
          <w:sz w:val="19"/>
          <w:szCs w:val="19"/>
        </w:rPr>
        <w:t>Julie</w:t>
      </w:r>
      <w:r w:rsidRPr="00F642A6">
        <w:rPr>
          <w:rFonts w:ascii="Times" w:eastAsia="Times New Roman" w:hAnsi="Times" w:cs="ArialMT"/>
          <w:color w:val="000000"/>
          <w:sz w:val="19"/>
          <w:szCs w:val="19"/>
        </w:rPr>
        <w:tab/>
        <w:t>Do you like my new designer purse?</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F642A6">
        <w:rPr>
          <w:rFonts w:ascii="Times" w:eastAsia="Times New Roman" w:hAnsi="Times" w:cs="ArialMT"/>
          <w:i/>
          <w:color w:val="000000"/>
          <w:sz w:val="19"/>
          <w:szCs w:val="19"/>
        </w:rPr>
        <w:t>Marco</w:t>
      </w:r>
      <w:r w:rsidRPr="00F642A6">
        <w:rPr>
          <w:rFonts w:ascii="Times" w:eastAsia="Times New Roman" w:hAnsi="Times" w:cs="ArialMT"/>
          <w:color w:val="000000"/>
          <w:sz w:val="19"/>
          <w:szCs w:val="19"/>
        </w:rPr>
        <w:tab/>
        <w:t>Yeah, it’s a great color. Was it expensive?</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F642A6">
        <w:rPr>
          <w:rFonts w:ascii="Times" w:eastAsia="Times New Roman" w:hAnsi="Times" w:cs="ArialMT"/>
          <w:i/>
          <w:color w:val="000000"/>
          <w:sz w:val="19"/>
          <w:szCs w:val="19"/>
        </w:rPr>
        <w:t>Julie</w:t>
      </w:r>
      <w:r w:rsidRPr="00F642A6">
        <w:rPr>
          <w:rFonts w:ascii="Times" w:eastAsia="Times New Roman" w:hAnsi="Times" w:cs="ArialMT"/>
          <w:color w:val="000000"/>
          <w:sz w:val="19"/>
          <w:szCs w:val="19"/>
        </w:rPr>
        <w:tab/>
        <w:t xml:space="preserve">Yeah, it was pricey. Like $100. </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proofErr w:type="gramStart"/>
      <w:r w:rsidRPr="00F642A6">
        <w:rPr>
          <w:rFonts w:ascii="Times" w:eastAsia="Times New Roman" w:hAnsi="Times" w:cs="ArialMT"/>
          <w:i/>
          <w:color w:val="000000"/>
          <w:sz w:val="19"/>
          <w:szCs w:val="19"/>
        </w:rPr>
        <w:t>Marco</w:t>
      </w:r>
      <w:r w:rsidRPr="00F642A6">
        <w:rPr>
          <w:rFonts w:ascii="Times" w:eastAsia="Times New Roman" w:hAnsi="Times" w:cs="ArialMT"/>
          <w:color w:val="000000"/>
          <w:sz w:val="19"/>
          <w:szCs w:val="19"/>
        </w:rPr>
        <w:tab/>
        <w:t>Really?</w:t>
      </w:r>
      <w:proofErr w:type="gramEnd"/>
      <w:r w:rsidRPr="00F642A6">
        <w:rPr>
          <w:rFonts w:ascii="Times" w:eastAsia="Times New Roman" w:hAnsi="Times" w:cs="ArialMT"/>
          <w:color w:val="000000"/>
          <w:sz w:val="19"/>
          <w:szCs w:val="19"/>
        </w:rPr>
        <w:t xml:space="preserve"> You could have bought one just like it for $10 from a street vendor. </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F642A6">
        <w:rPr>
          <w:rFonts w:ascii="Times" w:eastAsia="Times New Roman" w:hAnsi="Times" w:cs="ArialMT"/>
          <w:i/>
          <w:color w:val="000000"/>
          <w:sz w:val="19"/>
          <w:szCs w:val="19"/>
        </w:rPr>
        <w:t>Julie</w:t>
      </w:r>
      <w:r w:rsidRPr="00F642A6">
        <w:rPr>
          <w:rFonts w:ascii="Times" w:eastAsia="Times New Roman" w:hAnsi="Times" w:cs="ArialMT"/>
          <w:color w:val="000000"/>
          <w:sz w:val="19"/>
          <w:szCs w:val="19"/>
        </w:rPr>
        <w:tab/>
        <w:t xml:space="preserve">Yeah, but those are usually </w:t>
      </w:r>
      <w:proofErr w:type="gramStart"/>
      <w:r w:rsidRPr="00F642A6">
        <w:rPr>
          <w:rFonts w:ascii="Times" w:eastAsia="Times New Roman" w:hAnsi="Times" w:cs="ArialMT"/>
          <w:color w:val="000000"/>
          <w:sz w:val="19"/>
          <w:szCs w:val="19"/>
        </w:rPr>
        <w:t>fake</w:t>
      </w:r>
      <w:proofErr w:type="gramEnd"/>
      <w:r w:rsidRPr="00F642A6">
        <w:rPr>
          <w:rFonts w:ascii="Times" w:eastAsia="Times New Roman" w:hAnsi="Times" w:cs="ArialMT"/>
          <w:color w:val="000000"/>
          <w:sz w:val="19"/>
          <w:szCs w:val="19"/>
        </w:rPr>
        <w:t xml:space="preserve">. And to me, that wouldn’t be right. </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F642A6">
        <w:rPr>
          <w:rFonts w:ascii="Times" w:eastAsia="Times New Roman" w:hAnsi="Times" w:cs="ArialMT"/>
          <w:i/>
          <w:color w:val="000000"/>
          <w:sz w:val="19"/>
          <w:szCs w:val="19"/>
        </w:rPr>
        <w:t>Marco</w:t>
      </w:r>
      <w:r w:rsidRPr="00F642A6">
        <w:rPr>
          <w:rFonts w:ascii="Times" w:eastAsia="Times New Roman" w:hAnsi="Times" w:cs="ArialMT"/>
          <w:color w:val="000000"/>
          <w:sz w:val="19"/>
          <w:szCs w:val="19"/>
        </w:rPr>
        <w:tab/>
        <w:t xml:space="preserve">Well, that’s true. You’re right. They must be </w:t>
      </w:r>
      <w:proofErr w:type="gramStart"/>
      <w:r w:rsidRPr="00F642A6">
        <w:rPr>
          <w:rFonts w:ascii="Times" w:eastAsia="Times New Roman" w:hAnsi="Times" w:cs="ArialMT"/>
          <w:color w:val="000000"/>
          <w:sz w:val="19"/>
          <w:szCs w:val="19"/>
        </w:rPr>
        <w:t>fake</w:t>
      </w:r>
      <w:proofErr w:type="gramEnd"/>
      <w:r w:rsidRPr="00F642A6">
        <w:rPr>
          <w:rFonts w:ascii="Times" w:eastAsia="Times New Roman" w:hAnsi="Times" w:cs="ArialMT"/>
          <w:color w:val="000000"/>
          <w:sz w:val="19"/>
          <w:szCs w:val="19"/>
        </w:rPr>
        <w:t xml:space="preserve"> at that price, I guess. </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proofErr w:type="gramStart"/>
      <w:r w:rsidRPr="00F642A6">
        <w:rPr>
          <w:rFonts w:ascii="Times" w:eastAsia="Times New Roman" w:hAnsi="Times" w:cs="ArialMT"/>
          <w:i/>
          <w:color w:val="000000"/>
          <w:sz w:val="19"/>
          <w:szCs w:val="19"/>
        </w:rPr>
        <w:t>Julie</w:t>
      </w:r>
      <w:r w:rsidRPr="00F642A6">
        <w:rPr>
          <w:rFonts w:ascii="Times" w:eastAsia="Times New Roman" w:hAnsi="Times" w:cs="ArialMT"/>
          <w:i/>
          <w:color w:val="000000"/>
          <w:sz w:val="19"/>
          <w:szCs w:val="19"/>
        </w:rPr>
        <w:tab/>
      </w:r>
      <w:r w:rsidRPr="00F642A6">
        <w:rPr>
          <w:rFonts w:ascii="Times" w:eastAsia="Times New Roman" w:hAnsi="Times" w:cs="ArialMT"/>
          <w:color w:val="000000"/>
          <w:sz w:val="19"/>
          <w:szCs w:val="19"/>
        </w:rPr>
        <w:t>Oh, yeah</w:t>
      </w:r>
      <w:r w:rsidRPr="00F642A6">
        <w:rPr>
          <w:rFonts w:ascii="Times" w:eastAsia="Times New Roman" w:hAnsi="Times" w:cs="ArialMT"/>
          <w:i/>
          <w:color w:val="000000"/>
          <w:sz w:val="19"/>
          <w:szCs w:val="19"/>
        </w:rPr>
        <w:t>.</w:t>
      </w:r>
      <w:proofErr w:type="gramEnd"/>
      <w:r w:rsidRPr="00F642A6">
        <w:rPr>
          <w:rFonts w:ascii="Times" w:eastAsia="Times New Roman" w:hAnsi="Times" w:cs="ArialMT"/>
          <w:i/>
          <w:color w:val="000000"/>
          <w:sz w:val="19"/>
          <w:szCs w:val="19"/>
        </w:rPr>
        <w:t xml:space="preserve"> </w:t>
      </w:r>
      <w:r w:rsidRPr="00F642A6">
        <w:rPr>
          <w:rFonts w:ascii="Times" w:eastAsia="Times New Roman" w:hAnsi="Times" w:cs="ArialMT"/>
          <w:color w:val="000000"/>
          <w:sz w:val="19"/>
          <w:szCs w:val="19"/>
        </w:rPr>
        <w:t>And they shouldn’t even be selling them – in view of the fact that all that stuff is imported illegally. I mean, I don’t think I could carry around a purse that’s been made illegally. That wouldn’t sit right with me.</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F642A6">
        <w:rPr>
          <w:rFonts w:ascii="Times" w:eastAsia="Times New Roman" w:hAnsi="Times" w:cs="ArialMT"/>
          <w:i/>
          <w:color w:val="000000"/>
          <w:sz w:val="19"/>
          <w:szCs w:val="19"/>
        </w:rPr>
        <w:t>Marco</w:t>
      </w:r>
      <w:r w:rsidRPr="00F642A6">
        <w:rPr>
          <w:rFonts w:ascii="Times" w:eastAsia="Times New Roman" w:hAnsi="Times" w:cs="ArialMT"/>
          <w:color w:val="000000"/>
          <w:sz w:val="19"/>
          <w:szCs w:val="19"/>
        </w:rPr>
        <w:tab/>
        <w:t>Yeah, no, you’re right. I guess anyone buying those purses and fake watches and things is turning a blind eye to the fact that a lot of those guys who make these things are criminals. I mean, they’re bound to get caught at some point.</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proofErr w:type="gramStart"/>
      <w:r w:rsidRPr="00F642A6">
        <w:rPr>
          <w:rFonts w:ascii="Times" w:eastAsia="Times New Roman" w:hAnsi="Times" w:cs="ArialMT"/>
          <w:i/>
          <w:color w:val="000000"/>
          <w:sz w:val="19"/>
          <w:szCs w:val="19"/>
        </w:rPr>
        <w:t>Julie</w:t>
      </w:r>
      <w:r w:rsidRPr="00F642A6">
        <w:rPr>
          <w:rFonts w:ascii="Times" w:eastAsia="Times New Roman" w:hAnsi="Times" w:cs="ArialMT"/>
          <w:color w:val="000000"/>
          <w:sz w:val="19"/>
          <w:szCs w:val="19"/>
        </w:rPr>
        <w:tab/>
        <w:t>Yeah.</w:t>
      </w:r>
      <w:proofErr w:type="gramEnd"/>
      <w:r w:rsidRPr="00F642A6">
        <w:rPr>
          <w:rFonts w:ascii="Times" w:eastAsia="Times New Roman" w:hAnsi="Times" w:cs="ArialMT"/>
          <w:color w:val="000000"/>
          <w:sz w:val="19"/>
          <w:szCs w:val="19"/>
        </w:rPr>
        <w:t xml:space="preserve"> And actually the people who make them are probably not getting a fair wage. That would be my concern. They’re being exploited, you know. </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proofErr w:type="gramStart"/>
      <w:r w:rsidRPr="00F642A6">
        <w:rPr>
          <w:rFonts w:ascii="Times" w:eastAsia="Times New Roman" w:hAnsi="Times" w:cs="ArialMT"/>
          <w:i/>
          <w:color w:val="000000"/>
          <w:sz w:val="19"/>
          <w:szCs w:val="19"/>
        </w:rPr>
        <w:t>Marco</w:t>
      </w:r>
      <w:r w:rsidRPr="00F642A6">
        <w:rPr>
          <w:rFonts w:ascii="Times" w:eastAsia="Times New Roman" w:hAnsi="Times" w:cs="ArialMT"/>
          <w:color w:val="000000"/>
          <w:sz w:val="19"/>
          <w:szCs w:val="19"/>
        </w:rPr>
        <w:tab/>
        <w:t>Right.</w:t>
      </w:r>
      <w:proofErr w:type="gramEnd"/>
      <w:r w:rsidRPr="00F642A6">
        <w:rPr>
          <w:rFonts w:ascii="Times" w:eastAsia="Times New Roman" w:hAnsi="Times" w:cs="ArialMT"/>
          <w:color w:val="000000"/>
          <w:sz w:val="19"/>
          <w:szCs w:val="19"/>
        </w:rPr>
        <w:t xml:space="preserve"> </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F642A6">
        <w:rPr>
          <w:rFonts w:ascii="Times" w:eastAsia="Times New Roman" w:hAnsi="Times" w:cs="ArialMT"/>
          <w:i/>
          <w:color w:val="000000"/>
          <w:sz w:val="19"/>
          <w:szCs w:val="19"/>
        </w:rPr>
        <w:t>Julie</w:t>
      </w:r>
      <w:r w:rsidRPr="00F642A6">
        <w:rPr>
          <w:rFonts w:ascii="Times" w:eastAsia="Times New Roman" w:hAnsi="Times" w:cs="ArialMT"/>
          <w:color w:val="000000"/>
          <w:sz w:val="19"/>
          <w:szCs w:val="19"/>
        </w:rPr>
        <w:tab/>
        <w:t>I mean, to some people, a cheap bag or some fake perfume may be just a good bargain, but it’s actually a lot more complicated than that. I saw a program on TV about it once, in fact. And, like, the people who design the real products are losing business. So that’s not right either. Apparently, it’s a growing problem, and they’re about to spend millions of dollars to try and tackle it. And that’s all to be funded by the taxpayer, you know.</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proofErr w:type="gramStart"/>
      <w:r w:rsidRPr="00F642A6">
        <w:rPr>
          <w:rFonts w:ascii="Times" w:eastAsia="Times New Roman" w:hAnsi="Times" w:cs="ArialMT"/>
          <w:i/>
          <w:color w:val="000000"/>
          <w:sz w:val="19"/>
          <w:szCs w:val="19"/>
        </w:rPr>
        <w:t>Marco</w:t>
      </w:r>
      <w:r w:rsidRPr="00F642A6">
        <w:rPr>
          <w:rFonts w:ascii="Times" w:eastAsia="Times New Roman" w:hAnsi="Times" w:cs="ArialMT"/>
          <w:color w:val="000000"/>
          <w:sz w:val="19"/>
          <w:szCs w:val="19"/>
        </w:rPr>
        <w:tab/>
        <w:t>Wow.</w:t>
      </w:r>
      <w:proofErr w:type="gramEnd"/>
      <w:r w:rsidRPr="00F642A6">
        <w:rPr>
          <w:rFonts w:ascii="Times" w:eastAsia="Times New Roman" w:hAnsi="Times" w:cs="ArialMT"/>
          <w:color w:val="000000"/>
          <w:sz w:val="19"/>
          <w:szCs w:val="19"/>
        </w:rPr>
        <w:t xml:space="preserve"> I never thought about the business all those real companies lose. I guess the problem is getting people to stop buying fake goods. People like a cheap deal. And all just to look good.</w:t>
      </w:r>
      <w:r w:rsidRPr="00F642A6">
        <w:rPr>
          <w:rFonts w:ascii="Times" w:eastAsia="Times New Roman" w:hAnsi="Times" w:cs="ArialMT"/>
          <w:i/>
          <w:color w:val="000000"/>
          <w:sz w:val="19"/>
          <w:szCs w:val="19"/>
        </w:rPr>
        <w:t xml:space="preserve"> </w:t>
      </w:r>
      <w:r w:rsidRPr="00F642A6">
        <w:rPr>
          <w:rFonts w:ascii="Times" w:eastAsia="Times New Roman" w:hAnsi="Times" w:cs="ArialMT"/>
          <w:color w:val="000000"/>
          <w:sz w:val="19"/>
          <w:szCs w:val="19"/>
        </w:rPr>
        <w:t>But don’t get me started on that. To me, it’s crazy that people are so desperate to have all these designer clothes and accessories.</w:t>
      </w:r>
    </w:p>
    <w:p w:rsidR="00F642A6" w:rsidRPr="00F642A6" w:rsidRDefault="00F642A6" w:rsidP="00F642A6">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F642A6">
        <w:rPr>
          <w:rFonts w:ascii="Times" w:eastAsia="Times New Roman" w:hAnsi="Times" w:cs="ArialMT"/>
          <w:i/>
          <w:color w:val="000000"/>
          <w:sz w:val="19"/>
          <w:szCs w:val="19"/>
        </w:rPr>
        <w:t>Julie</w:t>
      </w:r>
      <w:r w:rsidRPr="00F642A6">
        <w:rPr>
          <w:rFonts w:ascii="Times" w:eastAsia="Times New Roman" w:hAnsi="Times" w:cs="ArialMT"/>
          <w:color w:val="000000"/>
          <w:sz w:val="19"/>
          <w:szCs w:val="19"/>
        </w:rPr>
        <w:tab/>
        <w:t>Well, I think that’s OK. But the designer companies deserve to be protected. And people shouldn’t be buying fake stuff. . . .</w:t>
      </w:r>
    </w:p>
    <w:p w:rsidR="004D4D82" w:rsidRDefault="004D4D82" w:rsidP="00F642A6">
      <w:pPr>
        <w:pStyle w:val="QH1a"/>
        <w:rPr>
          <w:rFonts w:ascii="ArialMT" w:hAnsi="ArialMT" w:cs="Times New Roman"/>
          <w:w w:val="105"/>
          <w:sz w:val="20"/>
          <w:szCs w:val="22"/>
        </w:rPr>
      </w:pPr>
    </w:p>
    <w:p w:rsidR="00F642A6" w:rsidRDefault="00F642A6" w:rsidP="00F642A6">
      <w:pPr>
        <w:pStyle w:val="QH1a"/>
      </w:pPr>
      <w:bookmarkStart w:id="0" w:name="_GoBack"/>
      <w:bookmarkEnd w:id="0"/>
      <w:r>
        <w:t>Writing</w:t>
      </w:r>
    </w:p>
    <w:p w:rsidR="00F642A6" w:rsidRPr="00F14BD7" w:rsidRDefault="00F642A6" w:rsidP="00F642A6">
      <w:pPr>
        <w:pStyle w:val="QH1a"/>
      </w:pPr>
      <w:r w:rsidRPr="00F14BD7">
        <w:t>Sample Answer</w:t>
      </w:r>
    </w:p>
    <w:p w:rsidR="00F642A6" w:rsidRDefault="00F642A6" w:rsidP="00F642A6">
      <w:pPr>
        <w:pStyle w:val="QINTRO"/>
        <w:tabs>
          <w:tab w:val="clear" w:pos="400"/>
          <w:tab w:val="left" w:pos="601"/>
        </w:tabs>
        <w:ind w:right="157"/>
      </w:pPr>
      <w:r>
        <w:tab/>
      </w:r>
      <w:r w:rsidRPr="00401A05">
        <w:t xml:space="preserve">Some people may not consider the issue of counterfeit medications for pets to be a serious problem, but I disagree. Many veterinarians regard it as a widespread problem that harms or even kills many animals. Clearly, this makes it a serious issue, at least for pet owners. However, I would argue that it also highlights a broader problem that needs to be considered. Most counterfeit pet medications are sold online, as are countless other goods and products, many of which could also be counterfeit. In view of this, I believe that the authorities should take decisive action against all online fraud. Consumers should also do their part. </w:t>
      </w:r>
      <w:proofErr w:type="gramStart"/>
      <w:r w:rsidRPr="00401A05">
        <w:t>As long as consumers do not report and follow up on any fraud encountered, criminals will be able to continue their activities.</w:t>
      </w:r>
      <w:proofErr w:type="gramEnd"/>
      <w:r w:rsidRPr="00401A05">
        <w:t xml:space="preserve"> Irrespective of whether you believe fake pet medications are an issue or not, online fraud is an issue that everyone should be aware of and concerned about.</w:t>
      </w:r>
    </w:p>
    <w:p w:rsidR="001C6442" w:rsidRDefault="001C6442"/>
    <w:sectPr w:rsidR="001C6442" w:rsidSect="00772909">
      <w:pgSz w:w="11907" w:h="16839" w:code="9"/>
      <w:pgMar w:top="709"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A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09"/>
    <w:rsid w:val="001C6442"/>
    <w:rsid w:val="004D4D82"/>
    <w:rsid w:val="006962CA"/>
    <w:rsid w:val="00772909"/>
    <w:rsid w:val="00F64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INTRO">
    <w:name w:val="Q_INTRO"/>
    <w:rsid w:val="00F642A6"/>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F642A6"/>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paragraph" w:styleId="BalloonText">
    <w:name w:val="Balloon Text"/>
    <w:basedOn w:val="Normal"/>
    <w:link w:val="BalloonTextChar"/>
    <w:semiHidden/>
    <w:unhideWhenUsed/>
    <w:rsid w:val="00F642A6"/>
    <w:pPr>
      <w:widowControl w:val="0"/>
      <w:suppressAutoHyphens/>
      <w:autoSpaceDE w:val="0"/>
      <w:autoSpaceDN w:val="0"/>
      <w:adjustRightInd w:val="0"/>
      <w:spacing w:after="0" w:line="240" w:lineRule="auto"/>
      <w:textAlignment w:val="center"/>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F642A6"/>
    <w:rPr>
      <w:rFonts w:ascii="Tahoma" w:eastAsia="Times New Roman" w:hAnsi="Tahoma" w:cs="Tahoma"/>
      <w:color w:val="000000"/>
      <w:sz w:val="16"/>
      <w:szCs w:val="16"/>
    </w:rPr>
  </w:style>
  <w:style w:type="paragraph" w:customStyle="1" w:styleId="Q2H2">
    <w:name w:val="Q2_H2"/>
    <w:basedOn w:val="Normal"/>
    <w:rsid w:val="00F642A6"/>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F642A6"/>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 w:type="paragraph" w:styleId="Footer">
    <w:name w:val="footer"/>
    <w:basedOn w:val="Normal"/>
    <w:link w:val="FooterChar"/>
    <w:semiHidden/>
    <w:rsid w:val="00F642A6"/>
    <w:pPr>
      <w:widowControl w:val="0"/>
      <w:tabs>
        <w:tab w:val="center" w:pos="4320"/>
        <w:tab w:val="right" w:pos="8640"/>
      </w:tabs>
      <w:suppressAutoHyphens/>
      <w:autoSpaceDE w:val="0"/>
      <w:autoSpaceDN w:val="0"/>
      <w:adjustRightInd w:val="0"/>
      <w:spacing w:after="0" w:line="270" w:lineRule="exact"/>
      <w:jc w:val="center"/>
      <w:textAlignment w:val="center"/>
    </w:pPr>
    <w:rPr>
      <w:rFonts w:ascii="Times" w:eastAsia="Times New Roman" w:hAnsi="Times" w:cs="Times New Roman"/>
      <w:color w:val="000000"/>
      <w:sz w:val="14"/>
    </w:rPr>
  </w:style>
  <w:style w:type="character" w:customStyle="1" w:styleId="FooterChar">
    <w:name w:val="Footer Char"/>
    <w:basedOn w:val="DefaultParagraphFont"/>
    <w:link w:val="Footer"/>
    <w:semiHidden/>
    <w:rsid w:val="00F642A6"/>
    <w:rPr>
      <w:rFonts w:ascii="Times" w:eastAsia="Times New Roman" w:hAnsi="Times" w:cs="Times New Roman"/>
      <w:color w:val="00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INTRO">
    <w:name w:val="Q_INTRO"/>
    <w:rsid w:val="00F642A6"/>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F642A6"/>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paragraph" w:styleId="BalloonText">
    <w:name w:val="Balloon Text"/>
    <w:basedOn w:val="Normal"/>
    <w:link w:val="BalloonTextChar"/>
    <w:semiHidden/>
    <w:unhideWhenUsed/>
    <w:rsid w:val="00F642A6"/>
    <w:pPr>
      <w:widowControl w:val="0"/>
      <w:suppressAutoHyphens/>
      <w:autoSpaceDE w:val="0"/>
      <w:autoSpaceDN w:val="0"/>
      <w:adjustRightInd w:val="0"/>
      <w:spacing w:after="0" w:line="240" w:lineRule="auto"/>
      <w:textAlignment w:val="center"/>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F642A6"/>
    <w:rPr>
      <w:rFonts w:ascii="Tahoma" w:eastAsia="Times New Roman" w:hAnsi="Tahoma" w:cs="Tahoma"/>
      <w:color w:val="000000"/>
      <w:sz w:val="16"/>
      <w:szCs w:val="16"/>
    </w:rPr>
  </w:style>
  <w:style w:type="paragraph" w:customStyle="1" w:styleId="Q2H2">
    <w:name w:val="Q2_H2"/>
    <w:basedOn w:val="Normal"/>
    <w:rsid w:val="00F642A6"/>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F642A6"/>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 w:type="paragraph" w:styleId="Footer">
    <w:name w:val="footer"/>
    <w:basedOn w:val="Normal"/>
    <w:link w:val="FooterChar"/>
    <w:semiHidden/>
    <w:rsid w:val="00F642A6"/>
    <w:pPr>
      <w:widowControl w:val="0"/>
      <w:tabs>
        <w:tab w:val="center" w:pos="4320"/>
        <w:tab w:val="right" w:pos="8640"/>
      </w:tabs>
      <w:suppressAutoHyphens/>
      <w:autoSpaceDE w:val="0"/>
      <w:autoSpaceDN w:val="0"/>
      <w:adjustRightInd w:val="0"/>
      <w:spacing w:after="0" w:line="270" w:lineRule="exact"/>
      <w:jc w:val="center"/>
      <w:textAlignment w:val="center"/>
    </w:pPr>
    <w:rPr>
      <w:rFonts w:ascii="Times" w:eastAsia="Times New Roman" w:hAnsi="Times" w:cs="Times New Roman"/>
      <w:color w:val="000000"/>
      <w:sz w:val="14"/>
    </w:rPr>
  </w:style>
  <w:style w:type="character" w:customStyle="1" w:styleId="FooterChar">
    <w:name w:val="Footer Char"/>
    <w:basedOn w:val="DefaultParagraphFont"/>
    <w:link w:val="Footer"/>
    <w:semiHidden/>
    <w:rsid w:val="00F642A6"/>
    <w:rPr>
      <w:rFonts w:ascii="Times" w:eastAsia="Times New Roman" w:hAnsi="Times" w:cs="Times New Roman"/>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leili</cp:lastModifiedBy>
  <cp:revision>2</cp:revision>
  <dcterms:created xsi:type="dcterms:W3CDTF">2016-11-13T15:24:00Z</dcterms:created>
  <dcterms:modified xsi:type="dcterms:W3CDTF">2016-11-14T07:26:00Z</dcterms:modified>
</cp:coreProperties>
</file>